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DF5C0" w14:textId="77777777" w:rsidR="00C32066" w:rsidRPr="004153FE" w:rsidRDefault="00C32066" w:rsidP="00C32066">
      <w:pPr>
        <w:autoSpaceDE w:val="0"/>
        <w:autoSpaceDN w:val="0"/>
        <w:adjustRightInd w:val="0"/>
        <w:jc w:val="right"/>
        <w:rPr>
          <w:rStyle w:val="JobDescription"/>
          <w:rFonts w:asciiTheme="majorHAnsi" w:hAnsiTheme="majorHAnsi" w:cstheme="majorHAnsi"/>
          <w:sz w:val="22"/>
        </w:rPr>
      </w:pPr>
      <w:bookmarkStart w:id="0" w:name="_GoBack"/>
      <w:bookmarkEnd w:id="0"/>
      <w:r w:rsidRPr="004153FE">
        <w:rPr>
          <w:rFonts w:asciiTheme="majorHAnsi" w:hAnsiTheme="majorHAnsi" w:cstheme="majorHAnsi"/>
          <w:noProof/>
          <w:lang w:eastAsia="en-GB"/>
        </w:rPr>
        <w:drawing>
          <wp:inline distT="0" distB="0" distL="0" distR="0" wp14:anchorId="1BF4D3D3" wp14:editId="1A6F0379">
            <wp:extent cx="1266825" cy="847725"/>
            <wp:effectExtent l="0" t="0" r="9525" b="9525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555C45F-605D-44B9-B9F1-E7EA01F2CE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0EDA1" w14:textId="77777777" w:rsidR="00C32066" w:rsidRPr="004153FE" w:rsidRDefault="00C32066" w:rsidP="003C75BA">
      <w:pPr>
        <w:spacing w:after="0" w:line="240" w:lineRule="auto"/>
        <w:jc w:val="center"/>
        <w:rPr>
          <w:rStyle w:val="Heading10"/>
          <w:rFonts w:asciiTheme="majorHAnsi" w:hAnsiTheme="majorHAnsi" w:cstheme="majorHAnsi"/>
          <w:b/>
          <w:color w:val="1B75BC"/>
          <w:sz w:val="22"/>
        </w:rPr>
      </w:pPr>
      <w:r w:rsidRPr="004153FE">
        <w:rPr>
          <w:rStyle w:val="Heading10"/>
          <w:rFonts w:asciiTheme="majorHAnsi" w:hAnsiTheme="majorHAnsi" w:cstheme="majorHAnsi"/>
          <w:b/>
          <w:color w:val="1B75BC"/>
          <w:sz w:val="22"/>
        </w:rPr>
        <w:t>Richmond upon Thames Council for Voluntary Service (RCVS)</w:t>
      </w:r>
    </w:p>
    <w:p w14:paraId="4A0269AF" w14:textId="77777777" w:rsidR="003C75BA" w:rsidRPr="004153FE" w:rsidRDefault="003C75BA" w:rsidP="003C75BA">
      <w:pPr>
        <w:spacing w:after="0" w:line="240" w:lineRule="auto"/>
        <w:rPr>
          <w:rFonts w:asciiTheme="majorHAnsi" w:hAnsiTheme="majorHAnsi" w:cstheme="majorHAnsi"/>
          <w:b/>
          <w:caps/>
        </w:rPr>
      </w:pPr>
    </w:p>
    <w:p w14:paraId="666D29E2" w14:textId="1FB0BB1F" w:rsidR="006F7CCB" w:rsidRPr="004153FE" w:rsidRDefault="00905236" w:rsidP="1ACCD74C">
      <w:pPr>
        <w:spacing w:after="0" w:line="240" w:lineRule="auto"/>
        <w:jc w:val="center"/>
        <w:rPr>
          <w:rFonts w:asciiTheme="majorHAnsi" w:hAnsiTheme="majorHAnsi" w:cstheme="majorHAnsi"/>
          <w:b/>
          <w:bCs/>
          <w:caps/>
        </w:rPr>
      </w:pPr>
      <w:r w:rsidRPr="004153FE">
        <w:rPr>
          <w:rFonts w:asciiTheme="majorHAnsi" w:hAnsiTheme="majorHAnsi" w:cstheme="majorHAnsi"/>
          <w:b/>
          <w:bCs/>
          <w:caps/>
        </w:rPr>
        <w:t>Job Description</w:t>
      </w:r>
      <w:r w:rsidR="00F81AA2" w:rsidRPr="004153FE">
        <w:rPr>
          <w:rFonts w:asciiTheme="majorHAnsi" w:hAnsiTheme="majorHAnsi" w:cstheme="majorHAnsi"/>
          <w:b/>
          <w:bCs/>
          <w:caps/>
        </w:rPr>
        <w:t xml:space="preserve"> &amp; PERSON </w:t>
      </w:r>
      <w:r w:rsidR="79C476E2" w:rsidRPr="004153FE">
        <w:rPr>
          <w:rFonts w:asciiTheme="majorHAnsi" w:hAnsiTheme="majorHAnsi" w:cstheme="majorHAnsi"/>
          <w:b/>
          <w:bCs/>
          <w:caps/>
        </w:rPr>
        <w:t>Specification</w:t>
      </w:r>
    </w:p>
    <w:p w14:paraId="587A3108" w14:textId="77777777" w:rsidR="003C75BA" w:rsidRPr="004153FE" w:rsidRDefault="003C75BA" w:rsidP="003C75BA">
      <w:pPr>
        <w:spacing w:after="0" w:line="240" w:lineRule="auto"/>
        <w:rPr>
          <w:rFonts w:asciiTheme="majorHAnsi" w:hAnsiTheme="majorHAnsi" w:cstheme="majorHAnsi"/>
          <w:b/>
          <w:caps/>
        </w:rPr>
      </w:pPr>
    </w:p>
    <w:p w14:paraId="5F479C3A" w14:textId="77777777" w:rsidR="00F609ED" w:rsidRPr="004153FE" w:rsidRDefault="7776EFFF" w:rsidP="007F23EF">
      <w:pPr>
        <w:rPr>
          <w:rFonts w:asciiTheme="majorHAnsi" w:hAnsiTheme="majorHAnsi" w:cstheme="majorHAnsi"/>
        </w:rPr>
      </w:pPr>
      <w:r w:rsidRPr="004153FE">
        <w:rPr>
          <w:rFonts w:asciiTheme="majorHAnsi" w:hAnsiTheme="majorHAnsi" w:cstheme="majorHAnsi"/>
          <w:b/>
        </w:rPr>
        <w:t>Job Title:</w:t>
      </w:r>
      <w:r w:rsidRPr="004153FE">
        <w:rPr>
          <w:rFonts w:asciiTheme="majorHAnsi" w:hAnsiTheme="majorHAnsi" w:cstheme="majorHAnsi"/>
        </w:rPr>
        <w:t xml:space="preserve"> </w:t>
      </w:r>
      <w:r w:rsidR="00905236" w:rsidRPr="004153FE">
        <w:rPr>
          <w:rFonts w:asciiTheme="majorHAnsi" w:hAnsiTheme="majorHAnsi" w:cstheme="majorHAnsi"/>
        </w:rPr>
        <w:tab/>
      </w:r>
      <w:r w:rsidR="007F23EF" w:rsidRPr="004153FE">
        <w:rPr>
          <w:rFonts w:asciiTheme="majorHAnsi" w:hAnsiTheme="majorHAnsi" w:cstheme="majorHAnsi"/>
        </w:rPr>
        <w:t xml:space="preserve"> </w:t>
      </w:r>
      <w:r w:rsidR="00C22405" w:rsidRPr="004153FE">
        <w:rPr>
          <w:rFonts w:asciiTheme="majorHAnsi" w:hAnsiTheme="majorHAnsi" w:cstheme="majorHAnsi"/>
        </w:rPr>
        <w:t xml:space="preserve">Interim </w:t>
      </w:r>
      <w:proofErr w:type="spellStart"/>
      <w:r w:rsidR="00C22405" w:rsidRPr="004153FE">
        <w:rPr>
          <w:rFonts w:asciiTheme="majorHAnsi" w:hAnsiTheme="majorHAnsi" w:cstheme="majorHAnsi"/>
        </w:rPr>
        <w:t>Programme</w:t>
      </w:r>
      <w:proofErr w:type="spellEnd"/>
      <w:r w:rsidR="00C22405" w:rsidRPr="004153FE">
        <w:rPr>
          <w:rFonts w:asciiTheme="majorHAnsi" w:hAnsiTheme="majorHAnsi" w:cstheme="majorHAnsi"/>
        </w:rPr>
        <w:t xml:space="preserve"> Manager</w:t>
      </w:r>
    </w:p>
    <w:p w14:paraId="4520F1DB" w14:textId="0CA98B09" w:rsidR="006F7CCB" w:rsidRPr="004153FE" w:rsidRDefault="00905236" w:rsidP="007F23EF">
      <w:pPr>
        <w:rPr>
          <w:rFonts w:asciiTheme="majorHAnsi" w:hAnsiTheme="majorHAnsi" w:cstheme="majorHAnsi"/>
        </w:rPr>
      </w:pPr>
      <w:r w:rsidRPr="004153FE">
        <w:rPr>
          <w:rFonts w:asciiTheme="majorHAnsi" w:hAnsiTheme="majorHAnsi" w:cstheme="majorHAnsi"/>
          <w:b/>
        </w:rPr>
        <w:t>Reporting to:</w:t>
      </w:r>
      <w:r w:rsidRPr="004153FE">
        <w:rPr>
          <w:rFonts w:asciiTheme="majorHAnsi" w:hAnsiTheme="majorHAnsi" w:cstheme="majorHAnsi"/>
        </w:rPr>
        <w:t xml:space="preserve"> </w:t>
      </w:r>
      <w:r w:rsidR="003C75BA" w:rsidRPr="004153FE">
        <w:rPr>
          <w:rFonts w:asciiTheme="majorHAnsi" w:hAnsiTheme="majorHAnsi" w:cstheme="majorHAnsi"/>
        </w:rPr>
        <w:tab/>
      </w:r>
      <w:r w:rsidR="007F23EF" w:rsidRPr="004153FE">
        <w:rPr>
          <w:rFonts w:asciiTheme="majorHAnsi" w:hAnsiTheme="majorHAnsi" w:cstheme="majorHAnsi"/>
        </w:rPr>
        <w:t xml:space="preserve"> </w:t>
      </w:r>
      <w:r w:rsidRPr="004153FE">
        <w:rPr>
          <w:rFonts w:asciiTheme="majorHAnsi" w:hAnsiTheme="majorHAnsi" w:cstheme="majorHAnsi"/>
        </w:rPr>
        <w:t>Chief Executive Officer</w:t>
      </w:r>
    </w:p>
    <w:p w14:paraId="1BEB4104" w14:textId="4AFAD583" w:rsidR="006F7CCB" w:rsidRPr="004153FE" w:rsidRDefault="00905236" w:rsidP="007F23EF">
      <w:pPr>
        <w:rPr>
          <w:rFonts w:asciiTheme="majorHAnsi" w:hAnsiTheme="majorHAnsi" w:cstheme="majorHAnsi"/>
        </w:rPr>
      </w:pPr>
      <w:r w:rsidRPr="004153FE">
        <w:rPr>
          <w:rFonts w:asciiTheme="majorHAnsi" w:hAnsiTheme="majorHAnsi" w:cstheme="majorHAnsi"/>
          <w:b/>
        </w:rPr>
        <w:t>Line Management</w:t>
      </w:r>
      <w:r w:rsidRPr="004153FE">
        <w:rPr>
          <w:rFonts w:asciiTheme="majorHAnsi" w:hAnsiTheme="majorHAnsi" w:cstheme="majorHAnsi"/>
        </w:rPr>
        <w:t>:</w:t>
      </w:r>
      <w:r w:rsidR="007F23EF" w:rsidRPr="004153FE">
        <w:rPr>
          <w:rFonts w:asciiTheme="majorHAnsi" w:hAnsiTheme="majorHAnsi" w:cstheme="majorHAnsi"/>
        </w:rPr>
        <w:t xml:space="preserve"> </w:t>
      </w:r>
      <w:r w:rsidRPr="004153FE">
        <w:rPr>
          <w:rFonts w:asciiTheme="majorHAnsi" w:hAnsiTheme="majorHAnsi" w:cstheme="majorHAnsi"/>
        </w:rPr>
        <w:t>3 staff members</w:t>
      </w:r>
    </w:p>
    <w:p w14:paraId="00AF56E0" w14:textId="3E677B59" w:rsidR="007F23EF" w:rsidRPr="004153FE" w:rsidRDefault="7776EFFF" w:rsidP="007F23EF">
      <w:pPr>
        <w:rPr>
          <w:rFonts w:asciiTheme="majorHAnsi" w:hAnsiTheme="majorHAnsi" w:cstheme="majorHAnsi"/>
        </w:rPr>
      </w:pPr>
      <w:r w:rsidRPr="004153FE">
        <w:rPr>
          <w:rFonts w:asciiTheme="majorHAnsi" w:hAnsiTheme="majorHAnsi" w:cstheme="majorHAnsi"/>
          <w:b/>
        </w:rPr>
        <w:t>Contract:</w:t>
      </w:r>
      <w:r w:rsidRPr="004153FE">
        <w:rPr>
          <w:rFonts w:asciiTheme="majorHAnsi" w:hAnsiTheme="majorHAnsi" w:cstheme="majorHAnsi"/>
        </w:rPr>
        <w:t xml:space="preserve"> </w:t>
      </w:r>
      <w:r w:rsidR="007F23EF" w:rsidRPr="004153FE">
        <w:rPr>
          <w:rFonts w:asciiTheme="majorHAnsi" w:hAnsiTheme="majorHAnsi" w:cstheme="majorHAnsi"/>
        </w:rPr>
        <w:t>6 months (interim), part-time – 2</w:t>
      </w:r>
      <w:r w:rsidR="000D4CEC" w:rsidRPr="004153FE">
        <w:rPr>
          <w:rFonts w:asciiTheme="majorHAnsi" w:hAnsiTheme="majorHAnsi" w:cstheme="majorHAnsi"/>
        </w:rPr>
        <w:t>-3</w:t>
      </w:r>
      <w:r w:rsidR="007F23EF" w:rsidRPr="004153FE">
        <w:rPr>
          <w:rFonts w:asciiTheme="majorHAnsi" w:hAnsiTheme="majorHAnsi" w:cstheme="majorHAnsi"/>
        </w:rPr>
        <w:t xml:space="preserve"> days per week (14</w:t>
      </w:r>
      <w:r w:rsidR="000D4CEC" w:rsidRPr="004153FE">
        <w:rPr>
          <w:rFonts w:asciiTheme="majorHAnsi" w:hAnsiTheme="majorHAnsi" w:cstheme="majorHAnsi"/>
        </w:rPr>
        <w:t>-21</w:t>
      </w:r>
      <w:r w:rsidR="007F23EF" w:rsidRPr="004153FE">
        <w:rPr>
          <w:rFonts w:asciiTheme="majorHAnsi" w:hAnsiTheme="majorHAnsi" w:cstheme="majorHAnsi"/>
        </w:rPr>
        <w:t xml:space="preserve"> hours)</w:t>
      </w:r>
    </w:p>
    <w:p w14:paraId="5954EE57" w14:textId="746174AB" w:rsidR="00C22405" w:rsidRPr="004153FE" w:rsidRDefault="007F23EF" w:rsidP="007F23EF">
      <w:pPr>
        <w:rPr>
          <w:rFonts w:asciiTheme="majorHAnsi" w:hAnsiTheme="majorHAnsi" w:cstheme="majorHAnsi"/>
        </w:rPr>
      </w:pPr>
      <w:r w:rsidRPr="004153FE">
        <w:rPr>
          <w:rFonts w:asciiTheme="majorHAnsi" w:hAnsiTheme="majorHAnsi" w:cstheme="majorHAnsi"/>
          <w:b/>
        </w:rPr>
        <w:t>Salary:</w:t>
      </w:r>
      <w:r w:rsidRPr="004153FE">
        <w:rPr>
          <w:rFonts w:asciiTheme="majorHAnsi" w:hAnsiTheme="majorHAnsi" w:cstheme="majorHAnsi"/>
        </w:rPr>
        <w:t xml:space="preserve"> Actual £</w:t>
      </w:r>
      <w:r w:rsidR="00F609ED" w:rsidRPr="004153FE">
        <w:rPr>
          <w:rFonts w:asciiTheme="majorHAnsi" w:hAnsiTheme="majorHAnsi" w:cstheme="majorHAnsi"/>
        </w:rPr>
        <w:t>8,00</w:t>
      </w:r>
      <w:r w:rsidR="000D4CEC" w:rsidRPr="004153FE">
        <w:rPr>
          <w:rFonts w:asciiTheme="majorHAnsi" w:hAnsiTheme="majorHAnsi" w:cstheme="majorHAnsi"/>
        </w:rPr>
        <w:t xml:space="preserve">0- £12,000 </w:t>
      </w:r>
      <w:r w:rsidRPr="004153FE">
        <w:rPr>
          <w:rFonts w:asciiTheme="majorHAnsi" w:hAnsiTheme="majorHAnsi" w:cstheme="majorHAnsi"/>
        </w:rPr>
        <w:t>(</w:t>
      </w:r>
      <w:r w:rsidR="00C22405" w:rsidRPr="004153FE">
        <w:rPr>
          <w:rFonts w:asciiTheme="majorHAnsi" w:hAnsiTheme="majorHAnsi" w:cstheme="majorHAnsi"/>
        </w:rPr>
        <w:t>FTE £40,000</w:t>
      </w:r>
      <w:r w:rsidRPr="004153FE">
        <w:rPr>
          <w:rFonts w:asciiTheme="majorHAnsi" w:hAnsiTheme="majorHAnsi" w:cstheme="majorHAnsi"/>
        </w:rPr>
        <w:t xml:space="preserve">) </w:t>
      </w:r>
    </w:p>
    <w:p w14:paraId="3B259C1B" w14:textId="373B7BA0" w:rsidR="007F23EF" w:rsidRPr="004153FE" w:rsidRDefault="007F23EF" w:rsidP="007F23EF">
      <w:pPr>
        <w:rPr>
          <w:rFonts w:asciiTheme="majorHAnsi" w:eastAsia="Times New Roman" w:hAnsiTheme="majorHAnsi" w:cstheme="majorHAnsi"/>
          <w:lang w:val="en-GB" w:eastAsia="en-GB"/>
        </w:rPr>
      </w:pPr>
      <w:r w:rsidRPr="004153FE">
        <w:rPr>
          <w:rFonts w:asciiTheme="majorHAnsi" w:hAnsiTheme="majorHAnsi" w:cstheme="majorHAnsi"/>
          <w:b/>
        </w:rPr>
        <w:t xml:space="preserve">Location: </w:t>
      </w:r>
      <w:r w:rsidRPr="004153FE">
        <w:rPr>
          <w:rFonts w:asciiTheme="majorHAnsi" w:hAnsiTheme="majorHAnsi" w:cstheme="majorHAnsi"/>
        </w:rPr>
        <w:t xml:space="preserve">Richmond upon Thames with </w:t>
      </w:r>
      <w:r w:rsidR="000D4CEC" w:rsidRPr="004153FE">
        <w:rPr>
          <w:rFonts w:asciiTheme="majorHAnsi" w:hAnsiTheme="majorHAnsi" w:cstheme="majorHAnsi"/>
        </w:rPr>
        <w:t xml:space="preserve">opportunities for remote working  </w:t>
      </w:r>
    </w:p>
    <w:p w14:paraId="2FC237A3" w14:textId="0CFB3923" w:rsidR="003C75BA" w:rsidRPr="004153FE" w:rsidRDefault="003C75BA" w:rsidP="003C75BA">
      <w:pPr>
        <w:tabs>
          <w:tab w:val="right" w:pos="8364"/>
        </w:tabs>
        <w:spacing w:after="0" w:line="240" w:lineRule="auto"/>
        <w:rPr>
          <w:rFonts w:asciiTheme="majorHAnsi" w:hAnsiTheme="majorHAnsi" w:cstheme="majorHAnsi"/>
          <w:u w:val="single"/>
        </w:rPr>
      </w:pPr>
      <w:r w:rsidRPr="004153FE">
        <w:rPr>
          <w:rFonts w:asciiTheme="majorHAnsi" w:hAnsiTheme="majorHAnsi" w:cstheme="majorHAnsi"/>
          <w:u w:val="single"/>
        </w:rPr>
        <w:tab/>
      </w:r>
    </w:p>
    <w:p w14:paraId="3E749C03" w14:textId="77777777" w:rsidR="00A74B46" w:rsidRPr="004153FE" w:rsidRDefault="00A74B46" w:rsidP="003C75BA">
      <w:pPr>
        <w:spacing w:after="0" w:line="240" w:lineRule="auto"/>
        <w:rPr>
          <w:rStyle w:val="Heading10"/>
          <w:rFonts w:asciiTheme="majorHAnsi" w:hAnsiTheme="majorHAnsi" w:cstheme="majorHAnsi"/>
          <w:b/>
          <w:sz w:val="22"/>
        </w:rPr>
      </w:pPr>
    </w:p>
    <w:p w14:paraId="50F48281" w14:textId="7C812714" w:rsidR="00C22405" w:rsidRPr="004153FE" w:rsidRDefault="007F23EF" w:rsidP="003C75BA">
      <w:pPr>
        <w:spacing w:after="0" w:line="240" w:lineRule="auto"/>
        <w:rPr>
          <w:rStyle w:val="Heading10"/>
          <w:rFonts w:asciiTheme="majorHAnsi" w:hAnsiTheme="majorHAnsi" w:cstheme="majorHAnsi"/>
          <w:b/>
          <w:color w:val="1B75BC"/>
          <w:sz w:val="22"/>
        </w:rPr>
      </w:pPr>
      <w:r w:rsidRPr="004153FE">
        <w:rPr>
          <w:rStyle w:val="Heading10"/>
          <w:rFonts w:asciiTheme="majorHAnsi" w:hAnsiTheme="majorHAnsi" w:cstheme="majorHAnsi"/>
          <w:b/>
          <w:color w:val="1B75BC"/>
          <w:sz w:val="22"/>
        </w:rPr>
        <w:t xml:space="preserve">Role </w:t>
      </w:r>
      <w:r w:rsidR="00DD66D3" w:rsidRPr="004153FE">
        <w:rPr>
          <w:rStyle w:val="Heading10"/>
          <w:rFonts w:asciiTheme="majorHAnsi" w:hAnsiTheme="majorHAnsi" w:cstheme="majorHAnsi"/>
          <w:b/>
          <w:color w:val="1B75BC"/>
          <w:sz w:val="22"/>
        </w:rPr>
        <w:t xml:space="preserve">Summary </w:t>
      </w:r>
    </w:p>
    <w:p w14:paraId="0D196FFF" w14:textId="69F1217A" w:rsidR="007F23EF" w:rsidRPr="004153FE" w:rsidRDefault="00E930B0" w:rsidP="007F23EF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This is a hands-on, part-time interim role focused on keeping our core </w:t>
      </w:r>
      <w:proofErr w:type="spellStart"/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programmes</w:t>
      </w:r>
      <w:proofErr w:type="spellEnd"/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 running well and supporting the people delivering them. </w:t>
      </w:r>
      <w:r w:rsidR="007F23EF"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You will oversee a small number of funded projects, coordinate staff and partners, and maintain high-quality delivery. This is a practical role </w:t>
      </w: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centered</w:t>
      </w:r>
      <w:r w:rsidR="007F23EF"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 on continuity, delivery, and stakeholder confidence rather than new </w:t>
      </w:r>
      <w:proofErr w:type="spellStart"/>
      <w:r w:rsidR="007F23EF"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programme</w:t>
      </w:r>
      <w:proofErr w:type="spellEnd"/>
      <w:r w:rsidR="007F23EF"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 development.</w:t>
      </w:r>
      <w:r w:rsidR="007F23EF"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629E3FFA" w14:textId="6C0940EB" w:rsidR="007F7664" w:rsidRPr="004153FE" w:rsidRDefault="007F7664" w:rsidP="007F23EF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</w:p>
    <w:p w14:paraId="0AF8184B" w14:textId="11B2F199" w:rsidR="007F7664" w:rsidRPr="004153FE" w:rsidRDefault="00BF5B2A" w:rsidP="007F7664">
      <w:pPr>
        <w:spacing w:line="240" w:lineRule="auto"/>
        <w:rPr>
          <w:rFonts w:asciiTheme="majorHAnsi" w:hAnsiTheme="majorHAnsi" w:cstheme="majorHAnsi"/>
          <w:b/>
          <w:color w:val="000000" w:themeColor="text1"/>
        </w:rPr>
      </w:pPr>
      <w:r w:rsidRPr="004153FE">
        <w:rPr>
          <w:rFonts w:asciiTheme="majorHAnsi" w:hAnsiTheme="majorHAnsi" w:cstheme="majorHAnsi"/>
          <w:b/>
          <w:color w:val="000000" w:themeColor="text1"/>
        </w:rPr>
        <w:t>T</w:t>
      </w:r>
      <w:r w:rsidR="007F7664" w:rsidRPr="004153FE">
        <w:rPr>
          <w:rFonts w:asciiTheme="majorHAnsi" w:hAnsiTheme="majorHAnsi" w:cstheme="majorHAnsi"/>
          <w:b/>
          <w:color w:val="000000" w:themeColor="text1"/>
        </w:rPr>
        <w:t xml:space="preserve">his is a </w:t>
      </w:r>
      <w:r w:rsidRPr="004153FE">
        <w:rPr>
          <w:rFonts w:asciiTheme="majorHAnsi" w:hAnsiTheme="majorHAnsi" w:cstheme="majorHAnsi"/>
          <w:b/>
          <w:color w:val="000000" w:themeColor="text1"/>
        </w:rPr>
        <w:t xml:space="preserve">flexible </w:t>
      </w:r>
      <w:r w:rsidR="007F7664" w:rsidRPr="004153FE">
        <w:rPr>
          <w:rFonts w:asciiTheme="majorHAnsi" w:hAnsiTheme="majorHAnsi" w:cstheme="majorHAnsi"/>
          <w:b/>
          <w:color w:val="000000" w:themeColor="text1"/>
        </w:rPr>
        <w:t xml:space="preserve">part-time interim role and </w:t>
      </w:r>
      <w:r w:rsidRPr="004153FE">
        <w:rPr>
          <w:rFonts w:asciiTheme="majorHAnsi" w:hAnsiTheme="majorHAnsi" w:cstheme="majorHAnsi"/>
          <w:b/>
          <w:color w:val="000000" w:themeColor="text1"/>
        </w:rPr>
        <w:t xml:space="preserve">we </w:t>
      </w:r>
      <w:r w:rsidR="007F7664" w:rsidRPr="004153FE">
        <w:rPr>
          <w:rFonts w:asciiTheme="majorHAnsi" w:hAnsiTheme="majorHAnsi" w:cstheme="majorHAnsi"/>
          <w:b/>
          <w:color w:val="000000" w:themeColor="text1"/>
        </w:rPr>
        <w:t>are open to shaping aspects of the focus depending on your experienc</w:t>
      </w:r>
      <w:r w:rsidRPr="004153FE">
        <w:rPr>
          <w:rFonts w:asciiTheme="majorHAnsi" w:hAnsiTheme="majorHAnsi" w:cstheme="majorHAnsi"/>
          <w:b/>
          <w:color w:val="000000" w:themeColor="text1"/>
        </w:rPr>
        <w:t xml:space="preserve">e, </w:t>
      </w:r>
      <w:r w:rsidR="007F7664" w:rsidRPr="004153FE">
        <w:rPr>
          <w:rFonts w:asciiTheme="majorHAnsi" w:hAnsiTheme="majorHAnsi" w:cstheme="majorHAnsi"/>
          <w:b/>
          <w:color w:val="000000" w:themeColor="text1"/>
        </w:rPr>
        <w:t>interests</w:t>
      </w:r>
      <w:r w:rsidRPr="004153FE">
        <w:rPr>
          <w:rFonts w:asciiTheme="majorHAnsi" w:hAnsiTheme="majorHAnsi" w:cstheme="majorHAnsi"/>
          <w:b/>
          <w:color w:val="000000" w:themeColor="text1"/>
        </w:rPr>
        <w:t xml:space="preserve"> and availability. </w:t>
      </w:r>
    </w:p>
    <w:p w14:paraId="5FF49784" w14:textId="570E5A0B" w:rsidR="00E930B0" w:rsidRPr="004153FE" w:rsidRDefault="00E930B0" w:rsidP="00E930B0">
      <w:pPr>
        <w:spacing w:after="0" w:line="240" w:lineRule="auto"/>
        <w:rPr>
          <w:rStyle w:val="Heading10"/>
          <w:rFonts w:asciiTheme="majorHAnsi" w:hAnsiTheme="majorHAnsi" w:cstheme="majorHAnsi"/>
          <w:b/>
          <w:color w:val="1B75BC"/>
          <w:sz w:val="22"/>
        </w:rPr>
      </w:pPr>
      <w:r w:rsidRPr="004153FE">
        <w:rPr>
          <w:rStyle w:val="Heading10"/>
          <w:rFonts w:asciiTheme="majorHAnsi" w:hAnsiTheme="majorHAnsi" w:cstheme="majorHAnsi"/>
          <w:b/>
          <w:color w:val="1B75BC"/>
          <w:sz w:val="22"/>
        </w:rPr>
        <w:t xml:space="preserve">About us </w:t>
      </w:r>
    </w:p>
    <w:p w14:paraId="5CA13F19" w14:textId="4CBD3F88" w:rsidR="00E930B0" w:rsidRPr="004153FE" w:rsidRDefault="00E930B0" w:rsidP="007F23EF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  <w:lang w:val="en-US"/>
        </w:rPr>
      </w:pPr>
      <w:r w:rsidRPr="004153FE">
        <w:rPr>
          <w:rFonts w:asciiTheme="majorHAnsi" w:hAnsiTheme="majorHAnsi" w:cstheme="majorHAnsi"/>
          <w:sz w:val="22"/>
          <w:szCs w:val="22"/>
          <w:lang w:val="en-US"/>
        </w:rPr>
        <w:t>We’re a small, friendly and supportive team, passionate about the VCSE sector and doing high-quality work that makes a difference locally. We aim high, support each other, and (importantly) we ha</w:t>
      </w:r>
      <w:r w:rsidR="000D4CEC" w:rsidRPr="004153FE">
        <w:rPr>
          <w:rFonts w:asciiTheme="majorHAnsi" w:hAnsiTheme="majorHAnsi" w:cstheme="majorHAnsi"/>
          <w:sz w:val="22"/>
          <w:szCs w:val="22"/>
          <w:lang w:val="en-US"/>
        </w:rPr>
        <w:t>ve excellent</w:t>
      </w:r>
      <w:r w:rsidRPr="004153FE">
        <w:rPr>
          <w:rFonts w:asciiTheme="majorHAnsi" w:hAnsiTheme="majorHAnsi" w:cstheme="majorHAnsi"/>
          <w:sz w:val="22"/>
          <w:szCs w:val="22"/>
          <w:lang w:val="en-US"/>
        </w:rPr>
        <w:t xml:space="preserve"> biscuits.</w:t>
      </w:r>
    </w:p>
    <w:p w14:paraId="3B1CA190" w14:textId="546ED4E6" w:rsidR="00A959CD" w:rsidRPr="004153FE" w:rsidRDefault="00A959CD" w:rsidP="007F23EF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  <w:lang w:val="en-US"/>
        </w:rPr>
      </w:pPr>
    </w:p>
    <w:p w14:paraId="23EA3818" w14:textId="2DF8F383" w:rsidR="007F23EF" w:rsidRPr="004153FE" w:rsidRDefault="007F23EF" w:rsidP="007F23EF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4F81BD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b/>
          <w:bCs/>
          <w:color w:val="4F81BD"/>
          <w:sz w:val="22"/>
          <w:szCs w:val="22"/>
          <w:lang w:val="en-US"/>
        </w:rPr>
        <w:t>Key Responsibilities</w:t>
      </w:r>
      <w:r w:rsidRPr="004153FE">
        <w:rPr>
          <w:rStyle w:val="eop"/>
          <w:rFonts w:asciiTheme="majorHAnsi" w:hAnsiTheme="majorHAnsi" w:cstheme="majorHAnsi"/>
          <w:b/>
          <w:bCs/>
          <w:color w:val="4F81BD"/>
          <w:sz w:val="22"/>
          <w:szCs w:val="22"/>
        </w:rPr>
        <w:t> </w:t>
      </w:r>
    </w:p>
    <w:p w14:paraId="6B76BBDF" w14:textId="77777777" w:rsidR="007F23EF" w:rsidRPr="004153FE" w:rsidRDefault="007F23EF" w:rsidP="007F23EF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Oversee delivery of funded </w:t>
      </w:r>
      <w:proofErr w:type="spellStart"/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programmes</w:t>
      </w:r>
      <w:proofErr w:type="spellEnd"/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, ensuring outputs, timelines and quality standards are met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45123AF8" w14:textId="77777777" w:rsidR="007F23EF" w:rsidRPr="004153FE" w:rsidRDefault="007F23EF" w:rsidP="007F23EF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Line manage and support a small team; coordinate external partners and consultants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676D17BB" w14:textId="77777777" w:rsidR="007F23EF" w:rsidRPr="004153FE" w:rsidRDefault="007F23EF" w:rsidP="007F23EF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Monitor progress, manage risks, and maintain clear oversight across workstreams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5F344064" w14:textId="77777777" w:rsidR="007F23EF" w:rsidRPr="004153FE" w:rsidRDefault="007F23EF" w:rsidP="007F23EF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Act as a representative at key meetings, networks and events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729725E6" w14:textId="77777777" w:rsidR="007F23EF" w:rsidRPr="004153FE" w:rsidRDefault="007F23EF" w:rsidP="007F23EF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Ensure effective reporting to funders and stakeholders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2B95E623" w14:textId="1B0AEF35" w:rsidR="007F23EF" w:rsidRPr="004153FE" w:rsidRDefault="007F23EF" w:rsidP="007F23EF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Maintain stability, consistency and strong working relationships during the interim period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70DAC2BB" w14:textId="77777777" w:rsidR="007D2556" w:rsidRPr="004153FE" w:rsidRDefault="007D2556" w:rsidP="007D2556">
      <w:pPr>
        <w:pStyle w:val="ListParagraph"/>
        <w:numPr>
          <w:ilvl w:val="0"/>
          <w:numId w:val="47"/>
        </w:numPr>
        <w:spacing w:after="0" w:line="300" w:lineRule="atLeast"/>
        <w:rPr>
          <w:rFonts w:asciiTheme="majorHAnsi" w:eastAsia="Times New Roman" w:hAnsiTheme="majorHAnsi" w:cstheme="majorHAnsi"/>
          <w:lang w:val="en-GB" w:eastAsia="en-GB"/>
        </w:rPr>
      </w:pPr>
      <w:r w:rsidRPr="004153FE">
        <w:rPr>
          <w:rFonts w:asciiTheme="majorHAnsi" w:eastAsia="Times New Roman" w:hAnsiTheme="majorHAnsi" w:cstheme="majorHAnsi"/>
          <w:lang w:val="en-GB" w:eastAsia="en-GB"/>
        </w:rPr>
        <w:t>Provide light-touch advice and support to the local VCSE sector as needed, alongside other duties appropriate to the role</w:t>
      </w:r>
    </w:p>
    <w:p w14:paraId="0D877423" w14:textId="77777777" w:rsidR="007D2556" w:rsidRPr="004153FE" w:rsidRDefault="007D2556" w:rsidP="004153FE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30AA90AD" w14:textId="1ED9121A" w:rsidR="007F23EF" w:rsidRPr="004153FE" w:rsidRDefault="007F23EF" w:rsidP="007F23EF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4F81BD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b/>
          <w:bCs/>
          <w:color w:val="4F81BD"/>
          <w:sz w:val="22"/>
          <w:szCs w:val="22"/>
          <w:lang w:val="en-US"/>
        </w:rPr>
        <w:t xml:space="preserve">Key </w:t>
      </w:r>
      <w:proofErr w:type="spellStart"/>
      <w:r w:rsidR="00BF5B2A" w:rsidRPr="004153FE">
        <w:rPr>
          <w:rStyle w:val="normaltextrun"/>
          <w:rFonts w:asciiTheme="majorHAnsi" w:hAnsiTheme="majorHAnsi" w:cstheme="majorHAnsi"/>
          <w:b/>
          <w:bCs/>
          <w:color w:val="4F81BD"/>
          <w:sz w:val="22"/>
          <w:szCs w:val="22"/>
          <w:lang w:val="en-US"/>
        </w:rPr>
        <w:t>Programmes</w:t>
      </w:r>
      <w:proofErr w:type="spellEnd"/>
      <w:r w:rsidR="00BF5B2A" w:rsidRPr="004153FE">
        <w:rPr>
          <w:rStyle w:val="normaltextrun"/>
          <w:rFonts w:asciiTheme="majorHAnsi" w:hAnsiTheme="majorHAnsi" w:cstheme="majorHAnsi"/>
          <w:b/>
          <w:bCs/>
          <w:color w:val="4F81BD"/>
          <w:sz w:val="22"/>
          <w:szCs w:val="22"/>
          <w:lang w:val="en-US"/>
        </w:rPr>
        <w:t xml:space="preserve"> </w:t>
      </w:r>
      <w:r w:rsidR="000D4CEC" w:rsidRPr="004153FE">
        <w:rPr>
          <w:rStyle w:val="normaltextrun"/>
          <w:rFonts w:asciiTheme="majorHAnsi" w:hAnsiTheme="majorHAnsi" w:cstheme="majorHAnsi"/>
          <w:b/>
          <w:bCs/>
          <w:color w:val="4F81BD"/>
          <w:sz w:val="22"/>
          <w:szCs w:val="22"/>
          <w:lang w:val="en-US"/>
        </w:rPr>
        <w:t xml:space="preserve"> </w:t>
      </w:r>
      <w:r w:rsidR="00EB0199" w:rsidRPr="004153FE">
        <w:rPr>
          <w:rStyle w:val="eop"/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 </w:t>
      </w:r>
    </w:p>
    <w:p w14:paraId="1A7D0D06" w14:textId="033A9DFB" w:rsidR="007F23EF" w:rsidRPr="004153FE" w:rsidRDefault="007F23EF" w:rsidP="00B32D02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Richmond Food Partnership </w:t>
      </w:r>
    </w:p>
    <w:p w14:paraId="4A69604B" w14:textId="1D39542B" w:rsidR="007F23EF" w:rsidRPr="004153FE" w:rsidRDefault="007F23EF" w:rsidP="00B32D02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Trustee Forward </w:t>
      </w:r>
    </w:p>
    <w:p w14:paraId="1747EE09" w14:textId="30132BAF" w:rsidR="000D4CEC" w:rsidRPr="004153FE" w:rsidRDefault="00B32D02" w:rsidP="004153FE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Capacity Building </w:t>
      </w:r>
      <w:proofErr w:type="spellStart"/>
      <w:r w:rsidR="007F23EF"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programme</w:t>
      </w:r>
      <w:proofErr w:type="spellEnd"/>
      <w:r w:rsidR="007F23EF"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659036B3" w14:textId="5D256605" w:rsidR="00B32D02" w:rsidRPr="004153FE" w:rsidRDefault="00B32D02" w:rsidP="00B32D0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4F81BD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b/>
          <w:bCs/>
          <w:color w:val="4F81BD"/>
          <w:sz w:val="22"/>
          <w:szCs w:val="22"/>
          <w:lang w:val="en-US"/>
        </w:rPr>
        <w:lastRenderedPageBreak/>
        <w:t>About You</w:t>
      </w:r>
      <w:r w:rsidRPr="004153FE">
        <w:rPr>
          <w:rStyle w:val="eop"/>
          <w:rFonts w:asciiTheme="majorHAnsi" w:hAnsiTheme="majorHAnsi" w:cstheme="majorHAnsi"/>
          <w:b/>
          <w:bCs/>
          <w:color w:val="4F81BD"/>
          <w:sz w:val="22"/>
          <w:szCs w:val="22"/>
        </w:rPr>
        <w:t> </w:t>
      </w:r>
    </w:p>
    <w:p w14:paraId="688F6444" w14:textId="77777777" w:rsidR="00B32D02" w:rsidRPr="004153FE" w:rsidRDefault="00B32D02" w:rsidP="00B32D02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Experienced in managing or coordinating </w:t>
      </w:r>
      <w:proofErr w:type="spellStart"/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programme</w:t>
      </w:r>
      <w:proofErr w:type="spellEnd"/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 delivery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60066C7A" w14:textId="77777777" w:rsidR="00B32D02" w:rsidRPr="004153FE" w:rsidRDefault="00B32D02" w:rsidP="00B32D02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proofErr w:type="spellStart"/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Organised</w:t>
      </w:r>
      <w:proofErr w:type="spellEnd"/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, reliable and able to </w:t>
      </w:r>
      <w:proofErr w:type="spellStart"/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prioritise</w:t>
      </w:r>
      <w:proofErr w:type="spellEnd"/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 effectively in a part-time role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717C741C" w14:textId="77777777" w:rsidR="00B32D02" w:rsidRPr="004153FE" w:rsidRDefault="00B32D02" w:rsidP="00B32D02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Strong communicator with ability to build trusted relationships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4E7F56AC" w14:textId="77777777" w:rsidR="00B32D02" w:rsidRPr="004153FE" w:rsidRDefault="00B32D02" w:rsidP="00B32D02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Calm, practical and solutions-focused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062CF21C" w14:textId="77777777" w:rsidR="00B32D02" w:rsidRPr="004153FE" w:rsidRDefault="00B32D02" w:rsidP="00B32D02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Collaborative and comfortable working with small teams and partners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0550C5B0" w14:textId="77777777" w:rsidR="00B32D02" w:rsidRPr="004153FE" w:rsidRDefault="00B32D02" w:rsidP="00B32D02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Committed to the VCSE sector and inclusive practice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2DE4DDDF" w14:textId="77777777" w:rsidR="00B32D02" w:rsidRPr="004153FE" w:rsidRDefault="00B32D02" w:rsidP="00B32D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color w:val="4F81BD"/>
          <w:sz w:val="22"/>
          <w:szCs w:val="22"/>
          <w:lang w:val="en-US"/>
        </w:rPr>
      </w:pPr>
    </w:p>
    <w:p w14:paraId="06BC962E" w14:textId="7A3A6941" w:rsidR="00B32D02" w:rsidRPr="007E0524" w:rsidRDefault="00B32D02" w:rsidP="00B32D0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aps/>
          <w:color w:val="4F81BD"/>
          <w:sz w:val="22"/>
          <w:szCs w:val="22"/>
        </w:rPr>
      </w:pPr>
      <w:r w:rsidRPr="007E0524">
        <w:rPr>
          <w:rStyle w:val="normaltextrun"/>
          <w:rFonts w:asciiTheme="majorHAnsi" w:hAnsiTheme="majorHAnsi" w:cstheme="majorHAnsi"/>
          <w:b/>
          <w:bCs/>
          <w:caps/>
          <w:color w:val="4F81BD"/>
          <w:sz w:val="22"/>
          <w:szCs w:val="22"/>
          <w:lang w:val="en-US"/>
        </w:rPr>
        <w:t>Person Specification</w:t>
      </w:r>
      <w:r w:rsidRPr="007E0524">
        <w:rPr>
          <w:rStyle w:val="eop"/>
          <w:rFonts w:asciiTheme="majorHAnsi" w:hAnsiTheme="majorHAnsi" w:cstheme="majorHAnsi"/>
          <w:b/>
          <w:bCs/>
          <w:caps/>
          <w:color w:val="4F81BD"/>
          <w:sz w:val="22"/>
          <w:szCs w:val="22"/>
        </w:rPr>
        <w:t> </w:t>
      </w:r>
    </w:p>
    <w:p w14:paraId="76A9AAE3" w14:textId="77777777" w:rsidR="005524CE" w:rsidRDefault="005524CE" w:rsidP="00B32D02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b/>
          <w:bCs/>
          <w:caps/>
          <w:color w:val="4F81BD"/>
          <w:sz w:val="22"/>
          <w:szCs w:val="22"/>
        </w:rPr>
      </w:pPr>
    </w:p>
    <w:p w14:paraId="0BDA20C1" w14:textId="2F6FFF80" w:rsidR="00B32D02" w:rsidRPr="004153FE" w:rsidRDefault="00B32D02" w:rsidP="00B32D0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4F81BD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b/>
          <w:bCs/>
          <w:color w:val="4F81BD"/>
          <w:sz w:val="22"/>
          <w:szCs w:val="22"/>
          <w:lang w:val="en-US"/>
        </w:rPr>
        <w:t>Essential</w:t>
      </w:r>
      <w:r w:rsidRPr="004153FE">
        <w:rPr>
          <w:rStyle w:val="eop"/>
          <w:rFonts w:asciiTheme="majorHAnsi" w:hAnsiTheme="majorHAnsi" w:cstheme="majorHAnsi"/>
          <w:b/>
          <w:bCs/>
          <w:color w:val="4F81BD"/>
          <w:sz w:val="22"/>
          <w:szCs w:val="22"/>
        </w:rPr>
        <w:t> </w:t>
      </w:r>
    </w:p>
    <w:p w14:paraId="4A274EE0" w14:textId="382370E5" w:rsidR="00B32D02" w:rsidRPr="004153FE" w:rsidRDefault="00B32D02" w:rsidP="00B32D02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Experience </w:t>
      </w:r>
      <w:r w:rsidR="000C37CD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of</w:t>
      </w:r>
      <w:r w:rsidR="00FF1354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managing projects or </w:t>
      </w:r>
      <w:proofErr w:type="spellStart"/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programmes</w:t>
      </w:r>
      <w:proofErr w:type="spellEnd"/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 with defined outputs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6109BB25" w14:textId="3E9B3BD0" w:rsidR="00B32D02" w:rsidRPr="004153FE" w:rsidRDefault="00B32D02" w:rsidP="00B32D02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Experience </w:t>
      </w:r>
      <w:r w:rsidR="00AE4929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of </w:t>
      </w: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overseeing delivery through others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4D5D5721" w14:textId="77777777" w:rsidR="00B32D02" w:rsidRPr="004153FE" w:rsidRDefault="00B32D02" w:rsidP="00B32D02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Experience of line management or staff support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10E45AEB" w14:textId="77777777" w:rsidR="00B32D02" w:rsidRPr="004153FE" w:rsidRDefault="00B32D02" w:rsidP="00B32D02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Experience of monitoring and reporting to stakeholders or funders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23809941" w14:textId="77777777" w:rsidR="00B32D02" w:rsidRPr="004153FE" w:rsidRDefault="00B32D02" w:rsidP="00B32D02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Strong </w:t>
      </w:r>
      <w:proofErr w:type="spellStart"/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organisational</w:t>
      </w:r>
      <w:proofErr w:type="spellEnd"/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 and </w:t>
      </w:r>
      <w:proofErr w:type="spellStart"/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prioritisation</w:t>
      </w:r>
      <w:proofErr w:type="spellEnd"/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 skills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178408B7" w14:textId="77777777" w:rsidR="00B32D02" w:rsidRPr="004153FE" w:rsidRDefault="00B32D02" w:rsidP="00B32D02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Ability to manage multiple workstreams and resolve issues effectively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0E878FA2" w14:textId="77777777" w:rsidR="00B32D02" w:rsidRPr="004153FE" w:rsidRDefault="00B32D02" w:rsidP="00B32D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color w:val="4F81BD"/>
          <w:sz w:val="22"/>
          <w:szCs w:val="22"/>
          <w:lang w:val="en-US"/>
        </w:rPr>
      </w:pPr>
    </w:p>
    <w:p w14:paraId="3F4F0D80" w14:textId="3BFA5B26" w:rsidR="00B32D02" w:rsidRPr="004153FE" w:rsidRDefault="00B32D02" w:rsidP="00B32D0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4F81BD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b/>
          <w:bCs/>
          <w:color w:val="4F81BD"/>
          <w:sz w:val="22"/>
          <w:szCs w:val="22"/>
          <w:lang w:val="en-US"/>
        </w:rPr>
        <w:t>Desirable</w:t>
      </w:r>
      <w:r w:rsidRPr="004153FE">
        <w:rPr>
          <w:rStyle w:val="eop"/>
          <w:rFonts w:asciiTheme="majorHAnsi" w:hAnsiTheme="majorHAnsi" w:cstheme="majorHAnsi"/>
          <w:b/>
          <w:bCs/>
          <w:color w:val="4F81BD"/>
          <w:sz w:val="22"/>
          <w:szCs w:val="22"/>
        </w:rPr>
        <w:t> </w:t>
      </w:r>
    </w:p>
    <w:p w14:paraId="56C5CA1B" w14:textId="77777777" w:rsidR="00B32D02" w:rsidRPr="004153FE" w:rsidRDefault="00B32D02" w:rsidP="00B32D02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Knowledge of Richmond VCSE sector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7CE74925" w14:textId="3A2F44C9" w:rsidR="00B32D02" w:rsidRPr="004153FE" w:rsidRDefault="00B32D02" w:rsidP="00B32D02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Experience working with </w:t>
      </w:r>
      <w:r w:rsidR="004153FE"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 xml:space="preserve">statutory partners </w:t>
      </w:r>
    </w:p>
    <w:p w14:paraId="4FEDFA64" w14:textId="77777777" w:rsidR="00B32D02" w:rsidRPr="004153FE" w:rsidRDefault="00B32D02" w:rsidP="00B32D02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Experience working with consultants or training providers</w:t>
      </w:r>
      <w:r w:rsidRPr="004153FE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77ABA22B" w14:textId="54EC78AD" w:rsidR="00B32D02" w:rsidRPr="004153FE" w:rsidRDefault="00B32D02" w:rsidP="00B32D02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4153FE">
        <w:rPr>
          <w:rStyle w:val="normaltextrun"/>
          <w:rFonts w:asciiTheme="majorHAnsi" w:hAnsiTheme="majorHAnsi" w:cstheme="majorHAnsi"/>
          <w:sz w:val="22"/>
          <w:szCs w:val="22"/>
          <w:lang w:val="en-US"/>
        </w:rPr>
        <w:t>Fundraising or bid writing experience</w:t>
      </w:r>
    </w:p>
    <w:p w14:paraId="25BDFBEA" w14:textId="77777777" w:rsidR="004153FE" w:rsidRPr="004153FE" w:rsidRDefault="004153FE" w:rsidP="004153FE">
      <w:pPr>
        <w:pStyle w:val="ListParagraph"/>
        <w:numPr>
          <w:ilvl w:val="0"/>
          <w:numId w:val="31"/>
        </w:numPr>
        <w:spacing w:after="0" w:line="300" w:lineRule="atLeast"/>
        <w:rPr>
          <w:rFonts w:asciiTheme="majorHAnsi" w:eastAsia="Times New Roman" w:hAnsiTheme="majorHAnsi" w:cstheme="majorHAnsi"/>
          <w:lang w:val="en-GB" w:eastAsia="en-GB"/>
        </w:rPr>
      </w:pPr>
      <w:r w:rsidRPr="004153FE">
        <w:rPr>
          <w:rFonts w:asciiTheme="majorHAnsi" w:eastAsia="Times New Roman" w:hAnsiTheme="majorHAnsi" w:cstheme="majorHAnsi"/>
          <w:lang w:val="en-GB" w:eastAsia="en-GB"/>
        </w:rPr>
        <w:t>Experience of managing or leading within a VCSE organisation</w:t>
      </w:r>
    </w:p>
    <w:p w14:paraId="2161749D" w14:textId="127533B4" w:rsidR="00DA7252" w:rsidRPr="004153FE" w:rsidRDefault="00DA7252" w:rsidP="00B32D02">
      <w:pPr>
        <w:spacing w:line="240" w:lineRule="auto"/>
        <w:rPr>
          <w:rFonts w:asciiTheme="majorHAnsi" w:hAnsiTheme="majorHAnsi" w:cstheme="majorHAnsi"/>
        </w:rPr>
      </w:pPr>
    </w:p>
    <w:p w14:paraId="354D3DE8" w14:textId="4E1419E9" w:rsidR="00553DFB" w:rsidRPr="004153FE" w:rsidRDefault="00553DFB" w:rsidP="00553D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color w:val="4F81BD"/>
          <w:sz w:val="22"/>
          <w:szCs w:val="22"/>
          <w:lang w:val="en-US"/>
        </w:rPr>
      </w:pPr>
      <w:r w:rsidRPr="004153FE">
        <w:rPr>
          <w:rStyle w:val="normaltextrun"/>
          <w:rFonts w:asciiTheme="majorHAnsi" w:hAnsiTheme="majorHAnsi" w:cstheme="majorHAnsi"/>
          <w:b/>
          <w:bCs/>
          <w:color w:val="4F81BD"/>
          <w:sz w:val="22"/>
          <w:szCs w:val="22"/>
          <w:lang w:val="en-US"/>
        </w:rPr>
        <w:t>What we offer</w:t>
      </w:r>
    </w:p>
    <w:p w14:paraId="0797E78C" w14:textId="3E1FC96E" w:rsidR="00553DFB" w:rsidRPr="004153FE" w:rsidRDefault="00553DFB" w:rsidP="00C539A8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4153FE">
        <w:rPr>
          <w:rFonts w:asciiTheme="majorHAnsi" w:hAnsiTheme="majorHAnsi" w:cstheme="majorHAnsi"/>
        </w:rPr>
        <w:t xml:space="preserve">Flexible, part-time working (open to shaping hours) </w:t>
      </w:r>
    </w:p>
    <w:p w14:paraId="699A9A3B" w14:textId="1EDFB7B4" w:rsidR="00553DFB" w:rsidRPr="004153FE" w:rsidRDefault="000A4BF5" w:rsidP="00C539A8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4153FE">
        <w:rPr>
          <w:rFonts w:asciiTheme="majorHAnsi" w:hAnsiTheme="majorHAnsi" w:cstheme="majorHAnsi"/>
        </w:rPr>
        <w:t>O</w:t>
      </w:r>
      <w:r w:rsidR="00C539A8" w:rsidRPr="004153FE">
        <w:rPr>
          <w:rFonts w:asciiTheme="majorHAnsi" w:hAnsiTheme="majorHAnsi" w:cstheme="majorHAnsi"/>
        </w:rPr>
        <w:t>ffice near Richmond station</w:t>
      </w:r>
      <w:r w:rsidRPr="004153FE">
        <w:rPr>
          <w:rFonts w:asciiTheme="majorHAnsi" w:hAnsiTheme="majorHAnsi" w:cstheme="majorHAnsi"/>
        </w:rPr>
        <w:t xml:space="preserve"> with hybrid working </w:t>
      </w:r>
    </w:p>
    <w:p w14:paraId="389BA88D" w14:textId="72E2BAD6" w:rsidR="00C539A8" w:rsidRPr="004153FE" w:rsidRDefault="00553DFB" w:rsidP="00C539A8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4153FE">
        <w:rPr>
          <w:rFonts w:asciiTheme="majorHAnsi" w:hAnsiTheme="majorHAnsi" w:cstheme="majorHAnsi"/>
        </w:rPr>
        <w:t>2</w:t>
      </w:r>
      <w:r w:rsidR="00C539A8" w:rsidRPr="004153FE">
        <w:rPr>
          <w:rFonts w:asciiTheme="majorHAnsi" w:hAnsiTheme="majorHAnsi" w:cstheme="majorHAnsi"/>
        </w:rPr>
        <w:t>8</w:t>
      </w:r>
      <w:r w:rsidRPr="004153FE">
        <w:rPr>
          <w:rFonts w:asciiTheme="majorHAnsi" w:hAnsiTheme="majorHAnsi" w:cstheme="majorHAnsi"/>
        </w:rPr>
        <w:t xml:space="preserve"> days annual leave (pro rata) + bank holidays </w:t>
      </w:r>
    </w:p>
    <w:p w14:paraId="23E26616" w14:textId="3A920D18" w:rsidR="00553DFB" w:rsidRPr="004153FE" w:rsidRDefault="00C539A8" w:rsidP="00C539A8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4153FE">
        <w:rPr>
          <w:rFonts w:asciiTheme="majorHAnsi" w:hAnsiTheme="majorHAnsi" w:cstheme="majorHAnsi"/>
        </w:rPr>
        <w:t>8% pension</w:t>
      </w:r>
    </w:p>
    <w:p w14:paraId="08350064" w14:textId="293997BD" w:rsidR="000A4BF5" w:rsidRPr="004153FE" w:rsidRDefault="00C539A8" w:rsidP="00BF5B2A">
      <w:pPr>
        <w:pStyle w:val="ListParagraph"/>
        <w:numPr>
          <w:ilvl w:val="0"/>
          <w:numId w:val="22"/>
        </w:numPr>
        <w:rPr>
          <w:rStyle w:val="normaltextrun"/>
          <w:rFonts w:asciiTheme="majorHAnsi" w:hAnsiTheme="majorHAnsi" w:cstheme="majorHAnsi"/>
        </w:rPr>
      </w:pPr>
      <w:r w:rsidRPr="004153FE">
        <w:rPr>
          <w:rFonts w:asciiTheme="majorHAnsi" w:hAnsiTheme="majorHAnsi" w:cstheme="majorHAnsi"/>
        </w:rPr>
        <w:t>Opportunities for t</w:t>
      </w:r>
      <w:r w:rsidR="00553DFB" w:rsidRPr="004153FE">
        <w:rPr>
          <w:rFonts w:asciiTheme="majorHAnsi" w:hAnsiTheme="majorHAnsi" w:cstheme="majorHAnsi"/>
        </w:rPr>
        <w:t>raining and development</w:t>
      </w:r>
    </w:p>
    <w:p w14:paraId="0884E726" w14:textId="45C5EE87" w:rsidR="00F609ED" w:rsidRPr="004153FE" w:rsidRDefault="00F609ED" w:rsidP="000A4BF5">
      <w:pPr>
        <w:rPr>
          <w:rFonts w:asciiTheme="majorHAnsi" w:hAnsiTheme="majorHAnsi" w:cstheme="majorHAnsi"/>
        </w:rPr>
      </w:pPr>
      <w:r w:rsidRPr="004153FE">
        <w:rPr>
          <w:rStyle w:val="normaltextrun"/>
          <w:rFonts w:asciiTheme="majorHAnsi" w:hAnsiTheme="majorHAnsi" w:cstheme="majorHAnsi"/>
          <w:b/>
          <w:color w:val="4F81BD"/>
        </w:rPr>
        <w:t>How to apply</w:t>
      </w:r>
      <w:r w:rsidR="00986563" w:rsidRPr="004153FE">
        <w:rPr>
          <w:rStyle w:val="normaltextrun"/>
          <w:rFonts w:asciiTheme="majorHAnsi" w:hAnsiTheme="majorHAnsi" w:cstheme="majorHAnsi"/>
          <w:b/>
          <w:bCs/>
          <w:color w:val="4F81BD"/>
        </w:rPr>
        <w:br/>
      </w:r>
      <w:r w:rsidRPr="004153FE">
        <w:rPr>
          <w:rFonts w:asciiTheme="majorHAnsi" w:eastAsia="Times New Roman" w:hAnsiTheme="majorHAnsi" w:cstheme="majorHAnsi"/>
          <w:lang w:val="en-GB" w:eastAsia="en-GB"/>
        </w:rPr>
        <w:t xml:space="preserve">We are looking for someone who can start as soon as possible. Applications will be reviewed on a rolling basis and will close on </w:t>
      </w:r>
      <w:r w:rsidR="003E7186">
        <w:rPr>
          <w:rFonts w:asciiTheme="majorHAnsi" w:eastAsia="Times New Roman" w:hAnsiTheme="majorHAnsi" w:cstheme="majorHAnsi"/>
          <w:b/>
          <w:bCs/>
          <w:lang w:val="en-GB" w:eastAsia="en-GB"/>
        </w:rPr>
        <w:t>30</w:t>
      </w:r>
      <w:r w:rsidRPr="004153FE">
        <w:rPr>
          <w:rFonts w:asciiTheme="majorHAnsi" w:eastAsia="Times New Roman" w:hAnsiTheme="majorHAnsi" w:cstheme="majorHAnsi"/>
          <w:b/>
          <w:bCs/>
          <w:lang w:val="en-GB" w:eastAsia="en-GB"/>
        </w:rPr>
        <w:t xml:space="preserve"> June at 5pm</w:t>
      </w:r>
      <w:r w:rsidRPr="004153FE">
        <w:rPr>
          <w:rFonts w:asciiTheme="majorHAnsi" w:eastAsia="Times New Roman" w:hAnsiTheme="majorHAnsi" w:cstheme="majorHAnsi"/>
          <w:lang w:val="en-GB" w:eastAsia="en-GB"/>
        </w:rPr>
        <w:t>, although we may close the role early if we find the right candidate.</w:t>
      </w:r>
    </w:p>
    <w:p w14:paraId="7918F8F7" w14:textId="1CAA8501" w:rsidR="00986563" w:rsidRPr="004153FE" w:rsidRDefault="00986563" w:rsidP="00F609ED">
      <w:pPr>
        <w:rPr>
          <w:rFonts w:asciiTheme="majorHAnsi" w:hAnsiTheme="majorHAnsi" w:cstheme="majorHAnsi"/>
        </w:rPr>
      </w:pPr>
      <w:r w:rsidRPr="004153FE">
        <w:rPr>
          <w:rFonts w:asciiTheme="majorHAnsi" w:hAnsiTheme="majorHAnsi" w:cstheme="majorHAnsi"/>
        </w:rPr>
        <w:t xml:space="preserve">If you’re interested, please send a CV and </w:t>
      </w:r>
      <w:r w:rsidR="003E7186">
        <w:rPr>
          <w:rFonts w:asciiTheme="majorHAnsi" w:hAnsiTheme="majorHAnsi" w:cstheme="majorHAnsi"/>
          <w:b/>
        </w:rPr>
        <w:t xml:space="preserve">a </w:t>
      </w:r>
      <w:r w:rsidRPr="004153FE">
        <w:rPr>
          <w:rFonts w:asciiTheme="majorHAnsi" w:hAnsiTheme="majorHAnsi" w:cstheme="majorHAnsi"/>
          <w:b/>
        </w:rPr>
        <w:t>covering letter</w:t>
      </w:r>
      <w:r w:rsidR="000A4BF5" w:rsidRPr="004153FE">
        <w:rPr>
          <w:rFonts w:asciiTheme="majorHAnsi" w:hAnsiTheme="majorHAnsi" w:cstheme="majorHAnsi"/>
          <w:b/>
        </w:rPr>
        <w:t xml:space="preserve"> that clearly outlines how </w:t>
      </w:r>
      <w:r w:rsidR="003E7186">
        <w:rPr>
          <w:rFonts w:asciiTheme="majorHAnsi" w:hAnsiTheme="majorHAnsi" w:cstheme="majorHAnsi"/>
          <w:b/>
        </w:rPr>
        <w:t xml:space="preserve">your skills and experience </w:t>
      </w:r>
      <w:r w:rsidR="000A4BF5" w:rsidRPr="004153FE">
        <w:rPr>
          <w:rFonts w:asciiTheme="majorHAnsi" w:hAnsiTheme="majorHAnsi" w:cstheme="majorHAnsi"/>
          <w:b/>
        </w:rPr>
        <w:t>are a good fit for the role</w:t>
      </w:r>
      <w:r w:rsidRPr="004153FE">
        <w:rPr>
          <w:rFonts w:asciiTheme="majorHAnsi" w:hAnsiTheme="majorHAnsi" w:cstheme="majorHAnsi"/>
          <w:b/>
        </w:rPr>
        <w:t>.</w:t>
      </w:r>
      <w:r w:rsidR="000A4BF5" w:rsidRPr="004153FE">
        <w:rPr>
          <w:rFonts w:asciiTheme="majorHAnsi" w:hAnsiTheme="majorHAnsi" w:cstheme="majorHAnsi"/>
        </w:rPr>
        <w:t xml:space="preserve"> </w:t>
      </w:r>
      <w:r w:rsidRPr="004153FE">
        <w:rPr>
          <w:rFonts w:asciiTheme="majorHAnsi" w:hAnsiTheme="majorHAnsi" w:cstheme="majorHAnsi"/>
        </w:rPr>
        <w:t xml:space="preserve">You’re also very welcome to arrange an informal chat before applying, just email </w:t>
      </w:r>
      <w:r w:rsidRPr="004153FE">
        <w:rPr>
          <w:rStyle w:val="Strong"/>
          <w:rFonts w:asciiTheme="majorHAnsi" w:hAnsiTheme="majorHAnsi" w:cstheme="majorHAnsi"/>
        </w:rPr>
        <w:t>jobs@richmondcvs.org.uk</w:t>
      </w:r>
      <w:r w:rsidRPr="004153FE">
        <w:rPr>
          <w:rFonts w:asciiTheme="majorHAnsi" w:hAnsiTheme="majorHAnsi" w:cstheme="majorHAnsi"/>
        </w:rPr>
        <w:t xml:space="preserve"> to set up a conversation with our CEO, Julie Gavin.</w:t>
      </w:r>
    </w:p>
    <w:p w14:paraId="29E5CEB4" w14:textId="77777777" w:rsidR="00553DFB" w:rsidRPr="004153FE" w:rsidRDefault="00553DFB" w:rsidP="00B32D02">
      <w:pPr>
        <w:spacing w:line="240" w:lineRule="auto"/>
        <w:rPr>
          <w:rFonts w:asciiTheme="majorHAnsi" w:hAnsiTheme="majorHAnsi" w:cstheme="majorHAnsi"/>
        </w:rPr>
      </w:pPr>
    </w:p>
    <w:sectPr w:rsidR="00553DFB" w:rsidRPr="004153FE" w:rsidSect="004153F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FCC69" w14:textId="77777777" w:rsidR="00C75B52" w:rsidRDefault="00C75B52">
      <w:pPr>
        <w:spacing w:after="0" w:line="240" w:lineRule="auto"/>
      </w:pPr>
      <w:r>
        <w:separator/>
      </w:r>
    </w:p>
  </w:endnote>
  <w:endnote w:type="continuationSeparator" w:id="0">
    <w:p w14:paraId="4AACE12F" w14:textId="77777777" w:rsidR="00C75B52" w:rsidRDefault="00C7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F78E5" w14:textId="77777777" w:rsidR="00392C02" w:rsidRPr="00392C02" w:rsidRDefault="00392C02">
    <w:pPr>
      <w:pStyle w:val="Footer"/>
      <w:jc w:val="cen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EC367" w14:textId="77777777" w:rsidR="00C75B52" w:rsidRDefault="00C75B52">
      <w:pPr>
        <w:spacing w:after="0" w:line="240" w:lineRule="auto"/>
      </w:pPr>
      <w:r>
        <w:separator/>
      </w:r>
    </w:p>
  </w:footnote>
  <w:footnote w:type="continuationSeparator" w:id="0">
    <w:p w14:paraId="7B32E7A3" w14:textId="77777777" w:rsidR="00C75B52" w:rsidRDefault="00C7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D5135" w14:textId="77777777" w:rsidR="006F7CCB" w:rsidRDefault="006F7C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422A5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9D2324"/>
    <w:multiLevelType w:val="hybridMultilevel"/>
    <w:tmpl w:val="B9A0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A139CF"/>
    <w:multiLevelType w:val="multilevel"/>
    <w:tmpl w:val="CEBA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24D7C16"/>
    <w:multiLevelType w:val="multilevel"/>
    <w:tmpl w:val="7128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240F18"/>
    <w:multiLevelType w:val="hybridMultilevel"/>
    <w:tmpl w:val="847C2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386412"/>
    <w:multiLevelType w:val="multilevel"/>
    <w:tmpl w:val="86D8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9FE12F8"/>
    <w:multiLevelType w:val="multilevel"/>
    <w:tmpl w:val="EE2A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F46F1E"/>
    <w:multiLevelType w:val="multilevel"/>
    <w:tmpl w:val="20F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8A0AF0"/>
    <w:multiLevelType w:val="multilevel"/>
    <w:tmpl w:val="B7FC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4FD6870"/>
    <w:multiLevelType w:val="multilevel"/>
    <w:tmpl w:val="945E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F57CB0"/>
    <w:multiLevelType w:val="multilevel"/>
    <w:tmpl w:val="9170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6B73089"/>
    <w:multiLevelType w:val="multilevel"/>
    <w:tmpl w:val="87EA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B41391D"/>
    <w:multiLevelType w:val="multilevel"/>
    <w:tmpl w:val="945E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EAE278A"/>
    <w:multiLevelType w:val="multilevel"/>
    <w:tmpl w:val="3238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6108CB"/>
    <w:multiLevelType w:val="multilevel"/>
    <w:tmpl w:val="21FA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9D62CE1"/>
    <w:multiLevelType w:val="multilevel"/>
    <w:tmpl w:val="FD18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FD692B"/>
    <w:multiLevelType w:val="multilevel"/>
    <w:tmpl w:val="A2EC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733052"/>
    <w:multiLevelType w:val="multilevel"/>
    <w:tmpl w:val="EC80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0811190"/>
    <w:multiLevelType w:val="hybridMultilevel"/>
    <w:tmpl w:val="5DF4E6C2"/>
    <w:lvl w:ilvl="0" w:tplc="7A1E32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2C19C1"/>
    <w:multiLevelType w:val="multilevel"/>
    <w:tmpl w:val="9452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DA5589"/>
    <w:multiLevelType w:val="multilevel"/>
    <w:tmpl w:val="85A8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203AC9"/>
    <w:multiLevelType w:val="hybridMultilevel"/>
    <w:tmpl w:val="BF68A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D33C5"/>
    <w:multiLevelType w:val="hybridMultilevel"/>
    <w:tmpl w:val="B4B2A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02BBE"/>
    <w:multiLevelType w:val="multilevel"/>
    <w:tmpl w:val="C0B0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325A77"/>
    <w:multiLevelType w:val="multilevel"/>
    <w:tmpl w:val="C50E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FA2C5B"/>
    <w:multiLevelType w:val="multilevel"/>
    <w:tmpl w:val="A192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6A5687"/>
    <w:multiLevelType w:val="multilevel"/>
    <w:tmpl w:val="8A3C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86514A"/>
    <w:multiLevelType w:val="hybridMultilevel"/>
    <w:tmpl w:val="AB46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6041D"/>
    <w:multiLevelType w:val="multilevel"/>
    <w:tmpl w:val="F768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7C7D43"/>
    <w:multiLevelType w:val="multilevel"/>
    <w:tmpl w:val="7FC6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2E0728E"/>
    <w:multiLevelType w:val="multilevel"/>
    <w:tmpl w:val="FDCA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F81D20"/>
    <w:multiLevelType w:val="multilevel"/>
    <w:tmpl w:val="2F96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44381A"/>
    <w:multiLevelType w:val="multilevel"/>
    <w:tmpl w:val="E15E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0A62D9"/>
    <w:multiLevelType w:val="multilevel"/>
    <w:tmpl w:val="945E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08552B"/>
    <w:multiLevelType w:val="multilevel"/>
    <w:tmpl w:val="4628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2B72EBC"/>
    <w:multiLevelType w:val="multilevel"/>
    <w:tmpl w:val="945E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944F40"/>
    <w:multiLevelType w:val="hybridMultilevel"/>
    <w:tmpl w:val="1FF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45251"/>
    <w:multiLevelType w:val="hybridMultilevel"/>
    <w:tmpl w:val="68142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71836"/>
    <w:multiLevelType w:val="multilevel"/>
    <w:tmpl w:val="1266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C76E7F"/>
    <w:multiLevelType w:val="hybridMultilevel"/>
    <w:tmpl w:val="4B2C3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40B9B"/>
    <w:multiLevelType w:val="multilevel"/>
    <w:tmpl w:val="E79C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30"/>
  </w:num>
  <w:num w:numId="3">
    <w:abstractNumId w:val="34"/>
  </w:num>
  <w:num w:numId="4">
    <w:abstractNumId w:val="28"/>
  </w:num>
  <w:num w:numId="5">
    <w:abstractNumId w:val="7"/>
  </w:num>
  <w:num w:numId="6">
    <w:abstractNumId w:val="38"/>
  </w:num>
  <w:num w:numId="7">
    <w:abstractNumId w:val="43"/>
  </w:num>
  <w:num w:numId="8">
    <w:abstractNumId w:val="4"/>
  </w:num>
  <w:num w:numId="9">
    <w:abstractNumId w:val="20"/>
  </w:num>
  <w:num w:numId="10">
    <w:abstractNumId w:val="27"/>
  </w:num>
  <w:num w:numId="11">
    <w:abstractNumId w:val="36"/>
  </w:num>
  <w:num w:numId="12">
    <w:abstractNumId w:val="29"/>
  </w:num>
  <w:num w:numId="13">
    <w:abstractNumId w:val="17"/>
  </w:num>
  <w:num w:numId="14">
    <w:abstractNumId w:val="3"/>
  </w:num>
  <w:num w:numId="15">
    <w:abstractNumId w:val="15"/>
  </w:num>
  <w:num w:numId="16">
    <w:abstractNumId w:val="24"/>
  </w:num>
  <w:num w:numId="17">
    <w:abstractNumId w:val="8"/>
  </w:num>
  <w:num w:numId="18">
    <w:abstractNumId w:val="22"/>
  </w:num>
  <w:num w:numId="19">
    <w:abstractNumId w:val="18"/>
  </w:num>
  <w:num w:numId="20">
    <w:abstractNumId w:val="16"/>
  </w:num>
  <w:num w:numId="21">
    <w:abstractNumId w:val="32"/>
  </w:num>
  <w:num w:numId="22">
    <w:abstractNumId w:val="41"/>
  </w:num>
  <w:num w:numId="23">
    <w:abstractNumId w:val="37"/>
  </w:num>
  <w:num w:numId="24">
    <w:abstractNumId w:val="25"/>
  </w:num>
  <w:num w:numId="25">
    <w:abstractNumId w:val="39"/>
  </w:num>
  <w:num w:numId="26">
    <w:abstractNumId w:val="10"/>
  </w:num>
  <w:num w:numId="27">
    <w:abstractNumId w:val="11"/>
  </w:num>
  <w:num w:numId="28">
    <w:abstractNumId w:val="1"/>
  </w:num>
  <w:num w:numId="29">
    <w:abstractNumId w:val="44"/>
  </w:num>
  <w:num w:numId="30">
    <w:abstractNumId w:val="40"/>
  </w:num>
  <w:num w:numId="31">
    <w:abstractNumId w:val="6"/>
  </w:num>
  <w:num w:numId="32">
    <w:abstractNumId w:val="45"/>
  </w:num>
  <w:num w:numId="33">
    <w:abstractNumId w:val="31"/>
  </w:num>
  <w:num w:numId="34">
    <w:abstractNumId w:val="13"/>
  </w:num>
  <w:num w:numId="35">
    <w:abstractNumId w:val="21"/>
  </w:num>
  <w:num w:numId="36">
    <w:abstractNumId w:val="23"/>
  </w:num>
  <w:num w:numId="37">
    <w:abstractNumId w:val="14"/>
  </w:num>
  <w:num w:numId="38">
    <w:abstractNumId w:val="2"/>
  </w:num>
  <w:num w:numId="39">
    <w:abstractNumId w:val="23"/>
  </w:num>
  <w:num w:numId="40">
    <w:abstractNumId w:val="0"/>
  </w:num>
  <w:num w:numId="41">
    <w:abstractNumId w:val="19"/>
  </w:num>
  <w:num w:numId="42">
    <w:abstractNumId w:val="5"/>
  </w:num>
  <w:num w:numId="43">
    <w:abstractNumId w:val="26"/>
  </w:num>
  <w:num w:numId="44">
    <w:abstractNumId w:val="9"/>
  </w:num>
  <w:num w:numId="45">
    <w:abstractNumId w:val="12"/>
  </w:num>
  <w:num w:numId="46">
    <w:abstractNumId w:val="35"/>
  </w:num>
  <w:num w:numId="47">
    <w:abstractNumId w:val="4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438"/>
    <w:rsid w:val="00034616"/>
    <w:rsid w:val="00041AED"/>
    <w:rsid w:val="0004695D"/>
    <w:rsid w:val="0006063C"/>
    <w:rsid w:val="000878DE"/>
    <w:rsid w:val="00092489"/>
    <w:rsid w:val="000A2C53"/>
    <w:rsid w:val="000A4BF5"/>
    <w:rsid w:val="000B24ED"/>
    <w:rsid w:val="000B285F"/>
    <w:rsid w:val="000C1B28"/>
    <w:rsid w:val="000C37CD"/>
    <w:rsid w:val="000D4CEC"/>
    <w:rsid w:val="0012303F"/>
    <w:rsid w:val="00125B02"/>
    <w:rsid w:val="001379E9"/>
    <w:rsid w:val="001451C6"/>
    <w:rsid w:val="0015074B"/>
    <w:rsid w:val="00160ADB"/>
    <w:rsid w:val="00187F5A"/>
    <w:rsid w:val="001B5038"/>
    <w:rsid w:val="001D5A8C"/>
    <w:rsid w:val="00222D9B"/>
    <w:rsid w:val="00231CEA"/>
    <w:rsid w:val="002321F0"/>
    <w:rsid w:val="00233A51"/>
    <w:rsid w:val="00247292"/>
    <w:rsid w:val="002655B4"/>
    <w:rsid w:val="002714F1"/>
    <w:rsid w:val="002725EC"/>
    <w:rsid w:val="00283EE7"/>
    <w:rsid w:val="00290919"/>
    <w:rsid w:val="00290AAB"/>
    <w:rsid w:val="0029639D"/>
    <w:rsid w:val="002C0A3D"/>
    <w:rsid w:val="002C44F8"/>
    <w:rsid w:val="002E6427"/>
    <w:rsid w:val="002F3CFA"/>
    <w:rsid w:val="003018B8"/>
    <w:rsid w:val="00326F90"/>
    <w:rsid w:val="00360480"/>
    <w:rsid w:val="00392C02"/>
    <w:rsid w:val="003A7BC0"/>
    <w:rsid w:val="003C75BA"/>
    <w:rsid w:val="003E7186"/>
    <w:rsid w:val="004042D1"/>
    <w:rsid w:val="00414BAB"/>
    <w:rsid w:val="004153FE"/>
    <w:rsid w:val="00456174"/>
    <w:rsid w:val="004708A2"/>
    <w:rsid w:val="0049540A"/>
    <w:rsid w:val="004B36B4"/>
    <w:rsid w:val="00536788"/>
    <w:rsid w:val="005444AF"/>
    <w:rsid w:val="005524CE"/>
    <w:rsid w:val="005539F4"/>
    <w:rsid w:val="00553DFB"/>
    <w:rsid w:val="005952C8"/>
    <w:rsid w:val="005D51D5"/>
    <w:rsid w:val="00603E09"/>
    <w:rsid w:val="00605CEF"/>
    <w:rsid w:val="00613ED3"/>
    <w:rsid w:val="006524F5"/>
    <w:rsid w:val="0066340B"/>
    <w:rsid w:val="006834F0"/>
    <w:rsid w:val="00687B0E"/>
    <w:rsid w:val="006C1CC6"/>
    <w:rsid w:val="006F7CCB"/>
    <w:rsid w:val="00725000"/>
    <w:rsid w:val="007722B3"/>
    <w:rsid w:val="007B420E"/>
    <w:rsid w:val="007D0400"/>
    <w:rsid w:val="007D2556"/>
    <w:rsid w:val="007E0524"/>
    <w:rsid w:val="007F23EF"/>
    <w:rsid w:val="007F7664"/>
    <w:rsid w:val="008238A2"/>
    <w:rsid w:val="00852AE2"/>
    <w:rsid w:val="008557B3"/>
    <w:rsid w:val="00876BEE"/>
    <w:rsid w:val="00886B8C"/>
    <w:rsid w:val="008913CD"/>
    <w:rsid w:val="008B65FC"/>
    <w:rsid w:val="008C1528"/>
    <w:rsid w:val="008D5F07"/>
    <w:rsid w:val="00905236"/>
    <w:rsid w:val="009571F0"/>
    <w:rsid w:val="00986563"/>
    <w:rsid w:val="009A6D19"/>
    <w:rsid w:val="00A0045B"/>
    <w:rsid w:val="00A57D30"/>
    <w:rsid w:val="00A74B46"/>
    <w:rsid w:val="00A85BFD"/>
    <w:rsid w:val="00A87D81"/>
    <w:rsid w:val="00A95891"/>
    <w:rsid w:val="00A959CD"/>
    <w:rsid w:val="00AA1D8D"/>
    <w:rsid w:val="00AE4929"/>
    <w:rsid w:val="00AE6DC2"/>
    <w:rsid w:val="00B236BB"/>
    <w:rsid w:val="00B31F2C"/>
    <w:rsid w:val="00B32D02"/>
    <w:rsid w:val="00B47730"/>
    <w:rsid w:val="00BA010B"/>
    <w:rsid w:val="00BF5B2A"/>
    <w:rsid w:val="00C00BA0"/>
    <w:rsid w:val="00C22405"/>
    <w:rsid w:val="00C32066"/>
    <w:rsid w:val="00C539A8"/>
    <w:rsid w:val="00C73006"/>
    <w:rsid w:val="00C75B52"/>
    <w:rsid w:val="00C97273"/>
    <w:rsid w:val="00CA195E"/>
    <w:rsid w:val="00CA6B0D"/>
    <w:rsid w:val="00CB0664"/>
    <w:rsid w:val="00CC115D"/>
    <w:rsid w:val="00CC75D7"/>
    <w:rsid w:val="00CE1D23"/>
    <w:rsid w:val="00CE7B7D"/>
    <w:rsid w:val="00D136DD"/>
    <w:rsid w:val="00D45AA9"/>
    <w:rsid w:val="00D45BE6"/>
    <w:rsid w:val="00D50428"/>
    <w:rsid w:val="00DA7252"/>
    <w:rsid w:val="00DD66D3"/>
    <w:rsid w:val="00E11B20"/>
    <w:rsid w:val="00E24190"/>
    <w:rsid w:val="00E30C62"/>
    <w:rsid w:val="00E344C7"/>
    <w:rsid w:val="00E35F0B"/>
    <w:rsid w:val="00E840C7"/>
    <w:rsid w:val="00E930B0"/>
    <w:rsid w:val="00E96726"/>
    <w:rsid w:val="00EB0199"/>
    <w:rsid w:val="00EB1009"/>
    <w:rsid w:val="00EC0161"/>
    <w:rsid w:val="00F34094"/>
    <w:rsid w:val="00F609ED"/>
    <w:rsid w:val="00F67BF8"/>
    <w:rsid w:val="00F740F8"/>
    <w:rsid w:val="00F81AA2"/>
    <w:rsid w:val="00F93CDA"/>
    <w:rsid w:val="00FA1DB4"/>
    <w:rsid w:val="00FA71BC"/>
    <w:rsid w:val="00FC693F"/>
    <w:rsid w:val="00FF1354"/>
    <w:rsid w:val="0695FCAD"/>
    <w:rsid w:val="07075125"/>
    <w:rsid w:val="1ACCD74C"/>
    <w:rsid w:val="231C1E10"/>
    <w:rsid w:val="3A80EBD5"/>
    <w:rsid w:val="645FA44D"/>
    <w:rsid w:val="67F21451"/>
    <w:rsid w:val="75ED3F35"/>
    <w:rsid w:val="7776EFFF"/>
    <w:rsid w:val="79C4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4DFC3"/>
  <w14:defaultImageDpi w14:val="300"/>
  <w15:docId w15:val="{B565465E-3105-4F82-B4BB-B2EE58B7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2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0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JobDescription">
    <w:name w:val="JobDescription"/>
    <w:rsid w:val="00C32066"/>
    <w:rPr>
      <w:rFonts w:ascii="Tahoma" w:hAnsi="Tahoma"/>
      <w:noProof/>
      <w:sz w:val="20"/>
      <w:lang w:val="en-US"/>
    </w:rPr>
  </w:style>
  <w:style w:type="character" w:customStyle="1" w:styleId="Heading10">
    <w:name w:val="Heading1"/>
    <w:rsid w:val="00C32066"/>
    <w:rPr>
      <w:rFonts w:ascii="Tahoma" w:hAnsi="Tahoma"/>
      <w:noProof/>
      <w:sz w:val="28"/>
      <w:lang w:val="en-US"/>
    </w:rPr>
  </w:style>
  <w:style w:type="character" w:styleId="Hyperlink">
    <w:name w:val="Hyperlink"/>
    <w:basedOn w:val="DefaultParagraphFont"/>
    <w:uiPriority w:val="99"/>
    <w:unhideWhenUsed/>
    <w:rsid w:val="00392C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C0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7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722B3"/>
  </w:style>
  <w:style w:type="character" w:customStyle="1" w:styleId="eop">
    <w:name w:val="eop"/>
    <w:basedOn w:val="DefaultParagraphFont"/>
    <w:rsid w:val="007722B3"/>
  </w:style>
  <w:style w:type="paragraph" w:styleId="NormalWeb">
    <w:name w:val="Normal (Web)"/>
    <w:basedOn w:val="Normal"/>
    <w:uiPriority w:val="99"/>
    <w:semiHidden/>
    <w:unhideWhenUsed/>
    <w:rsid w:val="0098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47d655-4f1c-436b-9343-766195493c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4794C82ECBA4983492CE9F7359DD5" ma:contentTypeVersion="18" ma:contentTypeDescription="Create a new document." ma:contentTypeScope="" ma:versionID="2aad4bbd381e52be7ab8540ae85341db">
  <xsd:schema xmlns:xsd="http://www.w3.org/2001/XMLSchema" xmlns:xs="http://www.w3.org/2001/XMLSchema" xmlns:p="http://schemas.microsoft.com/office/2006/metadata/properties" xmlns:ns3="7347d655-4f1c-436b-9343-766195493c18" xmlns:ns4="6a9d792c-4cea-4079-96f6-8018f1b59480" targetNamespace="http://schemas.microsoft.com/office/2006/metadata/properties" ma:root="true" ma:fieldsID="17fd0669682d544caccf67174ff7cb1d" ns3:_="" ns4:_="">
    <xsd:import namespace="7347d655-4f1c-436b-9343-766195493c18"/>
    <xsd:import namespace="6a9d792c-4cea-4079-96f6-8018f1b594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7d655-4f1c-436b-9343-766195493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d792c-4cea-4079-96f6-8018f1b59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BF9C5-7246-46F6-BD31-15AF88740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7FFB7-CE7F-4721-97A0-9F49E29A16A5}">
  <ds:schemaRefs>
    <ds:schemaRef ds:uri="http://purl.org/dc/elements/1.1/"/>
    <ds:schemaRef ds:uri="http://www.w3.org/XML/1998/namespace"/>
    <ds:schemaRef ds:uri="http://schemas.microsoft.com/office/2006/metadata/properties"/>
    <ds:schemaRef ds:uri="6a9d792c-4cea-4079-96f6-8018f1b59480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347d655-4f1c-436b-9343-766195493c1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16CBD7-8B5C-4806-8B59-FFC03302D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7d655-4f1c-436b-9343-766195493c18"/>
    <ds:schemaRef ds:uri="6a9d792c-4cea-4079-96f6-8018f1b59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Sid Li</cp:lastModifiedBy>
  <cp:revision>2</cp:revision>
  <cp:lastPrinted>2025-10-29T08:39:00Z</cp:lastPrinted>
  <dcterms:created xsi:type="dcterms:W3CDTF">2026-06-04T14:08:00Z</dcterms:created>
  <dcterms:modified xsi:type="dcterms:W3CDTF">2026-06-04T14:08:00Z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0x010100B054794C82ECBA4983492CE9F7359DD5</vt:lpwstr>
  </property>
  <property fmtid="{D5CDD505-2E9C-101B-9397-08002B2CF9AE}" pid="3" name="MediaServiceImageTags">
    <vt:lpwstr/>
  </property>
</Properties>
</file>